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9BBAD" w14:textId="77777777" w:rsidR="007F430F" w:rsidRPr="00B2489B" w:rsidRDefault="007F430F" w:rsidP="007F430F">
      <w:pPr>
        <w:ind w:left="1440" w:firstLine="720"/>
        <w:rPr>
          <w:rFonts w:asciiTheme="majorHAnsi" w:hAnsiTheme="majorHAnsi"/>
          <w:sz w:val="40"/>
          <w:szCs w:val="32"/>
        </w:rPr>
      </w:pPr>
      <w:bookmarkStart w:id="0" w:name="_GoBack"/>
      <w:bookmarkEnd w:id="0"/>
      <w:r>
        <w:rPr>
          <w:noProof/>
          <w:lang w:eastAsia="en-GB"/>
        </w:rPr>
        <w:drawing>
          <wp:anchor distT="0" distB="0" distL="114300" distR="114300" simplePos="0" relativeHeight="251658240" behindDoc="0" locked="0" layoutInCell="1" allowOverlap="1" wp14:anchorId="15E2F8FA" wp14:editId="3F76533B">
            <wp:simplePos x="0" y="0"/>
            <wp:positionH relativeFrom="column">
              <wp:posOffset>39300</wp:posOffset>
            </wp:positionH>
            <wp:positionV relativeFrom="paragraph">
              <wp:posOffset>-128199</wp:posOffset>
            </wp:positionV>
            <wp:extent cx="959767" cy="460822"/>
            <wp:effectExtent l="0" t="0" r="0" b="0"/>
            <wp:wrapNone/>
            <wp:docPr id="1" name="Picture 1" descr="Florea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eat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9767" cy="4608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i/>
          <w:sz w:val="40"/>
          <w:szCs w:val="32"/>
        </w:rPr>
        <w:t xml:space="preserve">                </w:t>
      </w:r>
      <w:r w:rsidRPr="00B2489B">
        <w:rPr>
          <w:rFonts w:asciiTheme="majorHAnsi" w:hAnsiTheme="majorHAnsi"/>
          <w:i/>
          <w:sz w:val="40"/>
          <w:szCs w:val="32"/>
        </w:rPr>
        <w:t>‘FEEDBACK IS A GIFT.’</w:t>
      </w:r>
    </w:p>
    <w:tbl>
      <w:tblPr>
        <w:tblStyle w:val="TableGrid"/>
        <w:tblW w:w="10241" w:type="dxa"/>
        <w:tblLook w:val="04A0" w:firstRow="1" w:lastRow="0" w:firstColumn="1" w:lastColumn="0" w:noHBand="0" w:noVBand="1"/>
      </w:tblPr>
      <w:tblGrid>
        <w:gridCol w:w="10241"/>
      </w:tblGrid>
      <w:tr w:rsidR="007F430F" w:rsidRPr="00B2489B" w14:paraId="1E63E087" w14:textId="77777777" w:rsidTr="007F1ABC">
        <w:trPr>
          <w:trHeight w:val="6394"/>
        </w:trPr>
        <w:tc>
          <w:tcPr>
            <w:tcW w:w="10241" w:type="dxa"/>
          </w:tcPr>
          <w:p w14:paraId="1EB1BCE2" w14:textId="77777777" w:rsidR="007F430F" w:rsidRPr="00B2489B" w:rsidRDefault="007F430F" w:rsidP="007F1ABC">
            <w:pPr>
              <w:jc w:val="center"/>
              <w:rPr>
                <w:rFonts w:asciiTheme="majorHAnsi" w:hAnsiTheme="majorHAnsi"/>
                <w:sz w:val="36"/>
                <w:szCs w:val="32"/>
              </w:rPr>
            </w:pPr>
            <w:r w:rsidRPr="00B2489B">
              <w:rPr>
                <w:rFonts w:asciiTheme="majorHAnsi" w:hAnsiTheme="majorHAnsi"/>
                <w:b/>
                <w:sz w:val="36"/>
                <w:szCs w:val="32"/>
              </w:rPr>
              <w:t>POSITIVE REFLECTION</w:t>
            </w:r>
            <w:r w:rsidRPr="00B2489B">
              <w:rPr>
                <w:rFonts w:asciiTheme="majorHAnsi" w:hAnsiTheme="majorHAnsi"/>
                <w:sz w:val="36"/>
                <w:szCs w:val="32"/>
              </w:rPr>
              <w:t xml:space="preserve">: </w:t>
            </w:r>
          </w:p>
          <w:p w14:paraId="23A7E632" w14:textId="77777777" w:rsidR="007F430F" w:rsidRPr="00B2489B" w:rsidRDefault="007F430F" w:rsidP="007F1ABC">
            <w:pPr>
              <w:jc w:val="center"/>
              <w:rPr>
                <w:rFonts w:asciiTheme="majorHAnsi" w:hAnsiTheme="majorHAnsi"/>
              </w:rPr>
            </w:pPr>
            <w:r w:rsidRPr="00B2489B">
              <w:rPr>
                <w:rFonts w:asciiTheme="majorHAnsi" w:hAnsiTheme="majorHAnsi"/>
                <w:b/>
              </w:rPr>
              <w:t>Questions to ponder</w:t>
            </w:r>
            <w:r w:rsidRPr="00B2489B">
              <w:rPr>
                <w:rFonts w:asciiTheme="majorHAnsi" w:hAnsiTheme="majorHAnsi"/>
              </w:rPr>
              <w:t>: What is outstanding about this school? Have you seen, or heard about, any ‘wow’ moments recently? What has your child learnt about in the past few weeks? What was the impact of what they learnt?</w:t>
            </w:r>
          </w:p>
          <w:p w14:paraId="7B36D990" w14:textId="77777777" w:rsidR="007F430F" w:rsidRPr="00B2489B" w:rsidRDefault="007F430F" w:rsidP="007F1ABC">
            <w:pPr>
              <w:jc w:val="center"/>
              <w:rPr>
                <w:rFonts w:asciiTheme="majorHAnsi" w:hAnsiTheme="majorHAnsi"/>
              </w:rPr>
            </w:pPr>
          </w:p>
          <w:p w14:paraId="02455B82" w14:textId="77777777" w:rsidR="007F430F" w:rsidRPr="00B2489B" w:rsidRDefault="007F430F" w:rsidP="007F1ABC">
            <w:pPr>
              <w:jc w:val="center"/>
              <w:rPr>
                <w:rFonts w:asciiTheme="majorHAnsi" w:hAnsiTheme="majorHAnsi"/>
              </w:rPr>
            </w:pPr>
          </w:p>
          <w:p w14:paraId="39D436CF" w14:textId="77777777" w:rsidR="007F430F" w:rsidRPr="00B2489B" w:rsidRDefault="007F430F" w:rsidP="007F1ABC">
            <w:pPr>
              <w:jc w:val="center"/>
              <w:rPr>
                <w:rFonts w:asciiTheme="majorHAnsi" w:hAnsiTheme="majorHAnsi"/>
              </w:rPr>
            </w:pPr>
          </w:p>
          <w:p w14:paraId="1D477FF7" w14:textId="77777777" w:rsidR="007F430F" w:rsidRPr="00B2489B" w:rsidRDefault="007F430F" w:rsidP="007F1ABC">
            <w:pPr>
              <w:jc w:val="center"/>
              <w:rPr>
                <w:rFonts w:asciiTheme="majorHAnsi" w:hAnsiTheme="majorHAnsi"/>
              </w:rPr>
            </w:pPr>
          </w:p>
          <w:p w14:paraId="5B04EC43" w14:textId="77777777" w:rsidR="007F430F" w:rsidRPr="00B2489B" w:rsidRDefault="007F430F" w:rsidP="007F1ABC">
            <w:pPr>
              <w:jc w:val="center"/>
              <w:rPr>
                <w:rFonts w:asciiTheme="majorHAnsi" w:hAnsiTheme="majorHAnsi"/>
              </w:rPr>
            </w:pPr>
          </w:p>
          <w:p w14:paraId="66E8B5C2" w14:textId="77777777" w:rsidR="007F430F" w:rsidRPr="00B2489B" w:rsidRDefault="007F430F" w:rsidP="007F1ABC">
            <w:pPr>
              <w:jc w:val="center"/>
              <w:rPr>
                <w:rFonts w:asciiTheme="majorHAnsi" w:hAnsiTheme="majorHAnsi"/>
              </w:rPr>
            </w:pPr>
          </w:p>
          <w:p w14:paraId="0891B124" w14:textId="77777777" w:rsidR="007F430F" w:rsidRPr="00B2489B" w:rsidRDefault="007F430F" w:rsidP="007F1ABC">
            <w:pPr>
              <w:jc w:val="center"/>
              <w:rPr>
                <w:rFonts w:asciiTheme="majorHAnsi" w:hAnsiTheme="majorHAnsi"/>
              </w:rPr>
            </w:pPr>
          </w:p>
          <w:p w14:paraId="58456780" w14:textId="77777777" w:rsidR="007F430F" w:rsidRPr="00B2489B" w:rsidRDefault="007F430F" w:rsidP="007F1ABC">
            <w:pPr>
              <w:tabs>
                <w:tab w:val="left" w:pos="3317"/>
              </w:tabs>
              <w:rPr>
                <w:rFonts w:asciiTheme="majorHAnsi" w:hAnsiTheme="majorHAnsi"/>
              </w:rPr>
            </w:pPr>
            <w:r w:rsidRPr="00B2489B">
              <w:rPr>
                <w:rFonts w:asciiTheme="majorHAnsi" w:hAnsiTheme="majorHAnsi"/>
              </w:rPr>
              <w:tab/>
            </w:r>
          </w:p>
          <w:p w14:paraId="79A086E4" w14:textId="77777777" w:rsidR="007F430F" w:rsidRPr="00B2489B" w:rsidRDefault="007F430F" w:rsidP="007F1ABC">
            <w:pPr>
              <w:jc w:val="center"/>
              <w:rPr>
                <w:rFonts w:asciiTheme="majorHAnsi" w:hAnsiTheme="majorHAnsi"/>
                <w:b/>
                <w:sz w:val="36"/>
                <w:szCs w:val="32"/>
              </w:rPr>
            </w:pPr>
          </w:p>
        </w:tc>
      </w:tr>
      <w:tr w:rsidR="007F430F" w:rsidRPr="00B2489B" w14:paraId="482BACC9" w14:textId="77777777" w:rsidTr="007F1ABC">
        <w:trPr>
          <w:trHeight w:val="7407"/>
        </w:trPr>
        <w:tc>
          <w:tcPr>
            <w:tcW w:w="10241" w:type="dxa"/>
          </w:tcPr>
          <w:p w14:paraId="78A94CB8" w14:textId="77777777" w:rsidR="007F430F" w:rsidRPr="00B2489B" w:rsidRDefault="007F430F" w:rsidP="007F1ABC">
            <w:pPr>
              <w:jc w:val="center"/>
              <w:rPr>
                <w:rFonts w:asciiTheme="majorHAnsi" w:hAnsiTheme="majorHAnsi"/>
                <w:sz w:val="36"/>
                <w:szCs w:val="32"/>
              </w:rPr>
            </w:pPr>
            <w:r w:rsidRPr="00B2489B">
              <w:rPr>
                <w:rFonts w:asciiTheme="majorHAnsi" w:hAnsiTheme="majorHAnsi"/>
                <w:b/>
                <w:sz w:val="36"/>
                <w:szCs w:val="32"/>
              </w:rPr>
              <w:t>AREAS FOR DEVELOPMENT</w:t>
            </w:r>
            <w:r w:rsidRPr="00B2489B">
              <w:rPr>
                <w:rFonts w:asciiTheme="majorHAnsi" w:hAnsiTheme="majorHAnsi"/>
                <w:sz w:val="36"/>
                <w:szCs w:val="32"/>
              </w:rPr>
              <w:t xml:space="preserve">: </w:t>
            </w:r>
          </w:p>
          <w:p w14:paraId="11F11918" w14:textId="77777777" w:rsidR="007F430F" w:rsidRPr="00B2489B" w:rsidRDefault="007F430F" w:rsidP="007F1ABC">
            <w:pPr>
              <w:jc w:val="center"/>
              <w:rPr>
                <w:rFonts w:asciiTheme="majorHAnsi" w:hAnsiTheme="majorHAnsi"/>
              </w:rPr>
            </w:pPr>
            <w:r w:rsidRPr="00B2489B">
              <w:rPr>
                <w:rFonts w:asciiTheme="majorHAnsi" w:hAnsiTheme="majorHAnsi"/>
                <w:b/>
              </w:rPr>
              <w:t>Questions to ponder</w:t>
            </w:r>
            <w:r w:rsidRPr="00B2489B">
              <w:rPr>
                <w:rFonts w:asciiTheme="majorHAnsi" w:hAnsiTheme="majorHAnsi"/>
              </w:rPr>
              <w:t xml:space="preserve">: How can the learning experience for the pupils be made even better? What impact would that have? Have you got any suggestions or ideas that we can discuss as a staff team?  </w:t>
            </w:r>
          </w:p>
          <w:p w14:paraId="695C7712" w14:textId="77777777" w:rsidR="007F430F" w:rsidRPr="00B2489B" w:rsidRDefault="007F430F" w:rsidP="007F1ABC">
            <w:pPr>
              <w:jc w:val="center"/>
              <w:rPr>
                <w:rFonts w:asciiTheme="majorHAnsi" w:hAnsiTheme="majorHAnsi"/>
              </w:rPr>
            </w:pPr>
          </w:p>
          <w:p w14:paraId="1B50E713" w14:textId="77777777" w:rsidR="007F430F" w:rsidRPr="00B2489B" w:rsidRDefault="007F430F" w:rsidP="007F1ABC">
            <w:pPr>
              <w:jc w:val="center"/>
              <w:rPr>
                <w:rFonts w:asciiTheme="majorHAnsi" w:hAnsiTheme="majorHAnsi"/>
              </w:rPr>
            </w:pPr>
          </w:p>
          <w:p w14:paraId="09BD8F35" w14:textId="77777777" w:rsidR="007F430F" w:rsidRPr="00B2489B" w:rsidRDefault="007F430F" w:rsidP="007F1ABC">
            <w:pPr>
              <w:jc w:val="center"/>
              <w:rPr>
                <w:rFonts w:asciiTheme="majorHAnsi" w:hAnsiTheme="majorHAnsi"/>
                <w:b/>
                <w:sz w:val="36"/>
                <w:szCs w:val="32"/>
              </w:rPr>
            </w:pPr>
          </w:p>
        </w:tc>
      </w:tr>
    </w:tbl>
    <w:p w14:paraId="4E906E44" w14:textId="77777777" w:rsidR="00DF5C0B" w:rsidRDefault="00DF5C0B"/>
    <w:sectPr w:rsidR="00DF5C0B" w:rsidSect="007F43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0F"/>
    <w:rsid w:val="00705EDF"/>
    <w:rsid w:val="007F430F"/>
    <w:rsid w:val="00DF5C0B"/>
    <w:rsid w:val="00E8212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31D6"/>
  <w15:chartTrackingRefBased/>
  <w15:docId w15:val="{091EDC18-6F70-4DC8-BE96-C18D78D7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4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Custance</dc:creator>
  <cp:keywords/>
  <dc:description/>
  <cp:lastModifiedBy>CB</cp:lastModifiedBy>
  <cp:revision>1</cp:revision>
  <dcterms:created xsi:type="dcterms:W3CDTF">2018-03-08T09:18:00Z</dcterms:created>
  <dcterms:modified xsi:type="dcterms:W3CDTF">2018-10-19T12:41:00Z</dcterms:modified>
</cp:coreProperties>
</file>